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9F223" w14:textId="77777777" w:rsidR="00790598" w:rsidRDefault="00790598" w:rsidP="00385201">
      <w:pPr>
        <w:jc w:val="center"/>
        <w:rPr>
          <w:rFonts w:ascii="Aptos" w:hAnsi="Aptos"/>
          <w:b/>
          <w:bCs/>
          <w:color w:val="212121"/>
          <w:sz w:val="28"/>
          <w:szCs w:val="28"/>
        </w:rPr>
      </w:pPr>
    </w:p>
    <w:p w14:paraId="68E0178A" w14:textId="77777777" w:rsidR="00790598" w:rsidRDefault="00790598" w:rsidP="00385201">
      <w:pPr>
        <w:jc w:val="center"/>
        <w:rPr>
          <w:rFonts w:ascii="Aptos" w:hAnsi="Aptos"/>
          <w:b/>
          <w:bCs/>
          <w:color w:val="212121"/>
          <w:sz w:val="28"/>
          <w:szCs w:val="28"/>
        </w:rPr>
      </w:pPr>
    </w:p>
    <w:p w14:paraId="3B0CEBC8" w14:textId="77777777" w:rsidR="008C0B5F" w:rsidRDefault="008C0B5F" w:rsidP="00385201">
      <w:pPr>
        <w:jc w:val="center"/>
        <w:rPr>
          <w:rFonts w:ascii="Aptos" w:hAnsi="Aptos"/>
          <w:b/>
          <w:bCs/>
          <w:color w:val="212121"/>
          <w:sz w:val="28"/>
          <w:szCs w:val="28"/>
        </w:rPr>
      </w:pPr>
    </w:p>
    <w:p w14:paraId="06544050" w14:textId="636AB03C" w:rsidR="00385201" w:rsidRPr="00385201" w:rsidRDefault="00385201" w:rsidP="00385201">
      <w:pPr>
        <w:jc w:val="center"/>
        <w:rPr>
          <w:b/>
          <w:bCs/>
          <w:kern w:val="0"/>
          <w:sz w:val="28"/>
          <w:szCs w:val="28"/>
          <w14:ligatures w14:val="none"/>
        </w:rPr>
      </w:pPr>
      <w:r w:rsidRPr="00385201">
        <w:rPr>
          <w:rFonts w:ascii="Aptos" w:hAnsi="Aptos"/>
          <w:b/>
          <w:bCs/>
          <w:color w:val="212121"/>
          <w:sz w:val="28"/>
          <w:szCs w:val="28"/>
        </w:rPr>
        <w:t>Riigihanke 275863 "Võrgulülitite ost”</w:t>
      </w:r>
      <w:r>
        <w:rPr>
          <w:rFonts w:ascii="Aptos" w:hAnsi="Aptos"/>
          <w:b/>
          <w:bCs/>
          <w:color w:val="212121"/>
          <w:sz w:val="28"/>
          <w:szCs w:val="28"/>
        </w:rPr>
        <w:t xml:space="preserve"> -</w:t>
      </w:r>
      <w:r w:rsidRPr="00385201">
        <w:rPr>
          <w:rFonts w:ascii="Aptos" w:hAnsi="Aptos"/>
          <w:b/>
          <w:bCs/>
          <w:color w:val="212121"/>
          <w:sz w:val="28"/>
          <w:szCs w:val="28"/>
        </w:rPr>
        <w:t xml:space="preserve"> Elisa Eesti AS kvalifitseerimistingimuste kinnitamine</w:t>
      </w:r>
    </w:p>
    <w:p w14:paraId="05E81A9B" w14:textId="77777777" w:rsidR="00385201" w:rsidRDefault="00385201">
      <w:pPr>
        <w:rPr>
          <w:kern w:val="0"/>
          <w:sz w:val="22"/>
          <w:szCs w:val="22"/>
          <w14:ligatures w14:val="none"/>
        </w:rPr>
      </w:pPr>
    </w:p>
    <w:p w14:paraId="3E93270D" w14:textId="62519952" w:rsidR="00385201" w:rsidRDefault="008C0B5F" w:rsidP="00385201">
      <w:pPr>
        <w:jc w:val="both"/>
        <w:rPr>
          <w:kern w:val="0"/>
          <w:sz w:val="22"/>
          <w:szCs w:val="22"/>
          <w14:ligatures w14:val="none"/>
        </w:rPr>
      </w:pPr>
      <w:r w:rsidRPr="008C0B5F">
        <w:rPr>
          <w:kern w:val="0"/>
          <w:sz w:val="22"/>
          <w:szCs w:val="22"/>
          <w14:ligatures w14:val="none"/>
        </w:rPr>
        <w:t>Riigi Info- ja Kommunikatsioonitehnoloogia Keskus</w:t>
      </w:r>
      <w:r w:rsidR="00385201">
        <w:rPr>
          <w:kern w:val="0"/>
          <w:sz w:val="22"/>
          <w:szCs w:val="22"/>
          <w14:ligatures w14:val="none"/>
        </w:rPr>
        <w:t xml:space="preserve">, kinnitab, et on sõlminud Elisa Eesti AS-iga hankelepingu nr. </w:t>
      </w:r>
      <w:r w:rsidRPr="008C0B5F">
        <w:rPr>
          <w:kern w:val="0"/>
          <w:sz w:val="22"/>
          <w:szCs w:val="22"/>
          <w14:ligatures w14:val="none"/>
        </w:rPr>
        <w:t>5-3/23-0217-1</w:t>
      </w:r>
      <w:r w:rsidR="00385201">
        <w:rPr>
          <w:kern w:val="0"/>
          <w:sz w:val="22"/>
          <w:szCs w:val="22"/>
          <w14:ligatures w14:val="none"/>
        </w:rPr>
        <w:t xml:space="preserve">, mille täitmisel ei esinenud rikkumisi. Lepingu sõlmimise kuupäev on </w:t>
      </w:r>
      <w:r w:rsidRPr="008C0B5F">
        <w:rPr>
          <w:kern w:val="0"/>
          <w:sz w:val="22"/>
          <w:szCs w:val="22"/>
          <w14:ligatures w14:val="none"/>
        </w:rPr>
        <w:t>7.09.2023</w:t>
      </w:r>
      <w:r w:rsidRPr="008C0B5F">
        <w:rPr>
          <w:kern w:val="0"/>
          <w:sz w:val="22"/>
          <w:szCs w:val="22"/>
          <w14:ligatures w14:val="none"/>
        </w:rPr>
        <w:t xml:space="preserve"> </w:t>
      </w:r>
      <w:r w:rsidR="00385201">
        <w:rPr>
          <w:kern w:val="0"/>
          <w:sz w:val="22"/>
          <w:szCs w:val="22"/>
          <w14:ligatures w14:val="none"/>
        </w:rPr>
        <w:t xml:space="preserve">ning täitja kohustus tarnima </w:t>
      </w:r>
      <w:r>
        <w:rPr>
          <w:kern w:val="0"/>
          <w:sz w:val="22"/>
          <w:szCs w:val="22"/>
          <w14:ligatures w14:val="none"/>
        </w:rPr>
        <w:t>tooted esimesel võimalusel</w:t>
      </w:r>
      <w:r w:rsidR="00385201" w:rsidRPr="00385201">
        <w:rPr>
          <w:kern w:val="0"/>
          <w:sz w:val="22"/>
          <w:szCs w:val="22"/>
          <w14:ligatures w14:val="none"/>
        </w:rPr>
        <w:t>.</w:t>
      </w:r>
      <w:r w:rsidR="00385201">
        <w:rPr>
          <w:kern w:val="0"/>
          <w:sz w:val="22"/>
          <w:szCs w:val="22"/>
          <w14:ligatures w14:val="none"/>
        </w:rPr>
        <w:t xml:space="preserve"> </w:t>
      </w:r>
      <w:r w:rsidR="00385201" w:rsidRPr="00385201">
        <w:rPr>
          <w:kern w:val="0"/>
          <w:sz w:val="22"/>
          <w:szCs w:val="22"/>
          <w14:ligatures w14:val="none"/>
        </w:rPr>
        <w:t xml:space="preserve">Lepingu hind on </w:t>
      </w:r>
      <w:r w:rsidRPr="008C0B5F">
        <w:rPr>
          <w:kern w:val="0"/>
          <w:sz w:val="22"/>
          <w:szCs w:val="22"/>
          <w14:ligatures w14:val="none"/>
        </w:rPr>
        <w:t>163 870,00 eurot (netosumma)</w:t>
      </w:r>
      <w:r w:rsidR="00385201" w:rsidRPr="00385201">
        <w:rPr>
          <w:kern w:val="0"/>
          <w:sz w:val="22"/>
          <w:szCs w:val="22"/>
          <w14:ligatures w14:val="none"/>
        </w:rPr>
        <w:t>.</w:t>
      </w:r>
      <w:r w:rsidR="00385201" w:rsidRPr="00385201">
        <w:rPr>
          <w:rFonts w:ascii="Times New Roman" w:hAnsi="Times New Roman" w:cs="Times New Roman"/>
          <w:color w:val="000000"/>
          <w:kern w:val="0"/>
        </w:rPr>
        <w:t xml:space="preserve"> </w:t>
      </w:r>
      <w:r w:rsidR="00385201" w:rsidRPr="00385201">
        <w:rPr>
          <w:kern w:val="0"/>
          <w:sz w:val="22"/>
          <w:szCs w:val="22"/>
          <w14:ligatures w14:val="none"/>
        </w:rPr>
        <w:t xml:space="preserve">Lepingu alusel müüb täitja tellijale </w:t>
      </w:r>
      <w:r w:rsidR="00385201">
        <w:rPr>
          <w:kern w:val="0"/>
          <w:sz w:val="22"/>
          <w:szCs w:val="22"/>
          <w14:ligatures w14:val="none"/>
        </w:rPr>
        <w:t>alloleva</w:t>
      </w:r>
      <w:r>
        <w:rPr>
          <w:kern w:val="0"/>
          <w:sz w:val="22"/>
          <w:szCs w:val="22"/>
          <w14:ligatures w14:val="none"/>
        </w:rPr>
        <w:t>s tabelis</w:t>
      </w:r>
      <w:r w:rsidR="00385201" w:rsidRPr="00385201">
        <w:rPr>
          <w:kern w:val="0"/>
          <w:sz w:val="22"/>
          <w:szCs w:val="22"/>
          <w14:ligatures w14:val="none"/>
        </w:rPr>
        <w:t xml:space="preserve"> kirjeldatud tooted</w:t>
      </w:r>
      <w:r w:rsidR="00385201">
        <w:rPr>
          <w:kern w:val="0"/>
          <w:sz w:val="22"/>
          <w:szCs w:val="22"/>
          <w14:ligatures w14:val="none"/>
        </w:rPr>
        <w:t>.</w:t>
      </w:r>
    </w:p>
    <w:p w14:paraId="69B2AB0E" w14:textId="77777777" w:rsidR="008C0B5F" w:rsidRDefault="008C0B5F" w:rsidP="00385201">
      <w:pPr>
        <w:jc w:val="both"/>
        <w:rPr>
          <w:kern w:val="0"/>
          <w:sz w:val="22"/>
          <w:szCs w:val="22"/>
          <w14:ligatures w14:val="none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63"/>
        <w:gridCol w:w="5301"/>
        <w:gridCol w:w="799"/>
        <w:gridCol w:w="704"/>
      </w:tblGrid>
      <w:tr w:rsidR="008C0B5F" w14:paraId="7250E64F" w14:textId="77777777" w:rsidTr="008C0B5F">
        <w:tc>
          <w:tcPr>
            <w:tcW w:w="2263" w:type="dxa"/>
          </w:tcPr>
          <w:p w14:paraId="55D1B865" w14:textId="55C000A8" w:rsidR="008C0B5F" w:rsidRDefault="008C0B5F" w:rsidP="00790598">
            <w:pPr>
              <w:jc w:val="both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kern w:val="0"/>
                <w:sz w:val="22"/>
                <w:szCs w:val="22"/>
                <w14:ligatures w14:val="none"/>
              </w:rPr>
              <w:t>Nimetus</w:t>
            </w:r>
          </w:p>
        </w:tc>
        <w:tc>
          <w:tcPr>
            <w:tcW w:w="5301" w:type="dxa"/>
          </w:tcPr>
          <w:p w14:paraId="699BD607" w14:textId="7406DC88" w:rsidR="008C0B5F" w:rsidRDefault="008C0B5F" w:rsidP="00790598">
            <w:pPr>
              <w:jc w:val="both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kern w:val="0"/>
                <w:sz w:val="22"/>
                <w:szCs w:val="22"/>
                <w14:ligatures w14:val="none"/>
              </w:rPr>
              <w:t>Kirjeldus</w:t>
            </w:r>
          </w:p>
        </w:tc>
        <w:tc>
          <w:tcPr>
            <w:tcW w:w="799" w:type="dxa"/>
          </w:tcPr>
          <w:p w14:paraId="1A6EB47F" w14:textId="3A670C8B" w:rsidR="008C0B5F" w:rsidRDefault="008C0B5F" w:rsidP="00790598">
            <w:pPr>
              <w:jc w:val="both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kern w:val="0"/>
                <w:sz w:val="22"/>
                <w:szCs w:val="22"/>
                <w14:ligatures w14:val="none"/>
              </w:rPr>
              <w:t>Kogus</w:t>
            </w:r>
          </w:p>
        </w:tc>
        <w:tc>
          <w:tcPr>
            <w:tcW w:w="704" w:type="dxa"/>
          </w:tcPr>
          <w:p w14:paraId="240F1978" w14:textId="6C90958B" w:rsidR="008C0B5F" w:rsidRDefault="008C0B5F" w:rsidP="00790598">
            <w:pPr>
              <w:jc w:val="both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kern w:val="0"/>
                <w:sz w:val="22"/>
                <w:szCs w:val="22"/>
                <w14:ligatures w14:val="none"/>
              </w:rPr>
              <w:t>Ühik</w:t>
            </w:r>
          </w:p>
        </w:tc>
      </w:tr>
      <w:tr w:rsidR="008C0B5F" w14:paraId="1A34721E" w14:textId="77777777" w:rsidTr="008C0B5F">
        <w:tc>
          <w:tcPr>
            <w:tcW w:w="2263" w:type="dxa"/>
          </w:tcPr>
          <w:p w14:paraId="24A05D1C" w14:textId="22A92331" w:rsidR="008C0B5F" w:rsidRDefault="008C0B5F" w:rsidP="00790598">
            <w:pPr>
              <w:jc w:val="both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GB"/>
              </w:rPr>
              <w:t>C9300L-48P-4x-A</w:t>
            </w:r>
          </w:p>
        </w:tc>
        <w:tc>
          <w:tcPr>
            <w:tcW w:w="5301" w:type="dxa"/>
          </w:tcPr>
          <w:p w14:paraId="3720D11E" w14:textId="68F94269" w:rsidR="008C0B5F" w:rsidRDefault="008C0B5F" w:rsidP="00790598">
            <w:pPr>
              <w:jc w:val="both"/>
              <w:rPr>
                <w:kern w:val="0"/>
                <w:sz w:val="22"/>
                <w:szCs w:val="22"/>
                <w14:ligatures w14:val="none"/>
              </w:rPr>
            </w:pPr>
            <w:r w:rsidRPr="008C0B5F">
              <w:rPr>
                <w:kern w:val="0"/>
                <w:sz w:val="22"/>
                <w:szCs w:val="22"/>
                <w14:ligatures w14:val="none"/>
              </w:rPr>
              <w:t>Catalyst 9300L 48p PoE, Network Advantage,4x10G Uplink</w:t>
            </w:r>
          </w:p>
        </w:tc>
        <w:tc>
          <w:tcPr>
            <w:tcW w:w="799" w:type="dxa"/>
          </w:tcPr>
          <w:p w14:paraId="01032C7E" w14:textId="218EF8DE" w:rsidR="008C0B5F" w:rsidRDefault="008C0B5F" w:rsidP="00790598">
            <w:pPr>
              <w:jc w:val="both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kern w:val="0"/>
                <w:sz w:val="22"/>
                <w:szCs w:val="22"/>
                <w14:ligatures w14:val="none"/>
              </w:rPr>
              <w:t>25</w:t>
            </w:r>
          </w:p>
        </w:tc>
        <w:tc>
          <w:tcPr>
            <w:tcW w:w="704" w:type="dxa"/>
          </w:tcPr>
          <w:p w14:paraId="71CE80E9" w14:textId="6FFBCF58" w:rsidR="008C0B5F" w:rsidRDefault="008C0B5F" w:rsidP="00790598">
            <w:pPr>
              <w:jc w:val="both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kern w:val="0"/>
                <w:sz w:val="22"/>
                <w:szCs w:val="22"/>
                <w14:ligatures w14:val="none"/>
              </w:rPr>
              <w:t>T</w:t>
            </w:r>
            <w:r>
              <w:rPr>
                <w:kern w:val="0"/>
                <w:sz w:val="22"/>
                <w:szCs w:val="22"/>
                <w14:ligatures w14:val="none"/>
              </w:rPr>
              <w:t>k</w:t>
            </w:r>
          </w:p>
        </w:tc>
      </w:tr>
      <w:tr w:rsidR="008C0B5F" w14:paraId="425924A6" w14:textId="77777777" w:rsidTr="008C0B5F">
        <w:tc>
          <w:tcPr>
            <w:tcW w:w="2263" w:type="dxa"/>
          </w:tcPr>
          <w:p w14:paraId="690AB77F" w14:textId="13CAFAAB" w:rsidR="008C0B5F" w:rsidRDefault="008C0B5F" w:rsidP="00790598">
            <w:pPr>
              <w:jc w:val="both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GB"/>
              </w:rPr>
              <w:t>C9300L-24P-4X-A</w:t>
            </w:r>
          </w:p>
        </w:tc>
        <w:tc>
          <w:tcPr>
            <w:tcW w:w="5301" w:type="dxa"/>
          </w:tcPr>
          <w:p w14:paraId="5B2E71BB" w14:textId="6592DECC" w:rsidR="008C0B5F" w:rsidRDefault="008C0B5F" w:rsidP="00790598">
            <w:pPr>
              <w:jc w:val="both"/>
              <w:rPr>
                <w:kern w:val="0"/>
                <w:sz w:val="22"/>
                <w:szCs w:val="22"/>
                <w14:ligatures w14:val="none"/>
              </w:rPr>
            </w:pPr>
            <w:r w:rsidRPr="008C0B5F">
              <w:rPr>
                <w:kern w:val="0"/>
                <w:sz w:val="22"/>
                <w:szCs w:val="22"/>
                <w14:ligatures w14:val="none"/>
              </w:rPr>
              <w:t>Catalyst 9300L 24p PoE, Network Advantage ,4x10G Uplink</w:t>
            </w:r>
          </w:p>
        </w:tc>
        <w:tc>
          <w:tcPr>
            <w:tcW w:w="799" w:type="dxa"/>
          </w:tcPr>
          <w:p w14:paraId="1FCDF0AC" w14:textId="18376F16" w:rsidR="008C0B5F" w:rsidRDefault="008C0B5F" w:rsidP="00790598">
            <w:pPr>
              <w:jc w:val="both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kern w:val="0"/>
                <w:sz w:val="22"/>
                <w:szCs w:val="22"/>
                <w14:ligatures w14:val="none"/>
              </w:rPr>
              <w:t>25</w:t>
            </w:r>
          </w:p>
        </w:tc>
        <w:tc>
          <w:tcPr>
            <w:tcW w:w="704" w:type="dxa"/>
          </w:tcPr>
          <w:p w14:paraId="3A96B2E1" w14:textId="1B1E0BDA" w:rsidR="008C0B5F" w:rsidRDefault="008C0B5F" w:rsidP="00790598">
            <w:pPr>
              <w:jc w:val="both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kern w:val="0"/>
                <w:sz w:val="22"/>
                <w:szCs w:val="22"/>
                <w14:ligatures w14:val="none"/>
              </w:rPr>
              <w:t>T</w:t>
            </w:r>
            <w:r>
              <w:rPr>
                <w:kern w:val="0"/>
                <w:sz w:val="22"/>
                <w:szCs w:val="22"/>
                <w14:ligatures w14:val="none"/>
              </w:rPr>
              <w:t>k</w:t>
            </w:r>
          </w:p>
        </w:tc>
      </w:tr>
      <w:tr w:rsidR="008C0B5F" w14:paraId="485B3D8A" w14:textId="77777777" w:rsidTr="008C0B5F">
        <w:tc>
          <w:tcPr>
            <w:tcW w:w="2263" w:type="dxa"/>
          </w:tcPr>
          <w:p w14:paraId="70DFD602" w14:textId="568EF44F" w:rsidR="008C0B5F" w:rsidRDefault="008C0B5F" w:rsidP="00790598">
            <w:pPr>
              <w:jc w:val="both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GB"/>
              </w:rPr>
              <w:t>C9200CX-8P-2x2G-A</w:t>
            </w:r>
          </w:p>
        </w:tc>
        <w:tc>
          <w:tcPr>
            <w:tcW w:w="5301" w:type="dxa"/>
          </w:tcPr>
          <w:p w14:paraId="56220588" w14:textId="3BAFD458" w:rsidR="008C0B5F" w:rsidRPr="008C0B5F" w:rsidRDefault="008C0B5F" w:rsidP="008C0B5F">
            <w:pPr>
              <w:spacing w:line="270" w:lineRule="atLeast"/>
              <w:jc w:val="both"/>
              <w:rPr>
                <w:rFonts w:ascii="Aptos" w:hAnsi="Aptos" w:cs="Segoe UI"/>
              </w:rPr>
            </w:pPr>
            <w:r w:rsidRPr="008C0B5F">
              <w:rPr>
                <w:rFonts w:ascii="Aptos" w:hAnsi="Aptos" w:cs="Segoe UI"/>
                <w:sz w:val="22"/>
                <w:szCs w:val="22"/>
              </w:rPr>
              <w:t>Catalyst 9000 Compact Switch 8 port PoE+, 240W, Adv</w:t>
            </w:r>
          </w:p>
        </w:tc>
        <w:tc>
          <w:tcPr>
            <w:tcW w:w="799" w:type="dxa"/>
          </w:tcPr>
          <w:p w14:paraId="723B2784" w14:textId="146F12AB" w:rsidR="008C0B5F" w:rsidRDefault="008C0B5F" w:rsidP="00790598">
            <w:pPr>
              <w:jc w:val="both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704" w:type="dxa"/>
          </w:tcPr>
          <w:p w14:paraId="6267EF7B" w14:textId="25157C79" w:rsidR="008C0B5F" w:rsidRDefault="008C0B5F" w:rsidP="00790598">
            <w:pPr>
              <w:jc w:val="both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kern w:val="0"/>
                <w:sz w:val="22"/>
                <w:szCs w:val="22"/>
                <w14:ligatures w14:val="none"/>
              </w:rPr>
              <w:t>T</w:t>
            </w:r>
            <w:r>
              <w:rPr>
                <w:kern w:val="0"/>
                <w:sz w:val="22"/>
                <w:szCs w:val="22"/>
                <w14:ligatures w14:val="none"/>
              </w:rPr>
              <w:t>k</w:t>
            </w:r>
          </w:p>
        </w:tc>
      </w:tr>
      <w:tr w:rsidR="008C0B5F" w14:paraId="509FE979" w14:textId="77777777" w:rsidTr="008C0B5F">
        <w:tc>
          <w:tcPr>
            <w:tcW w:w="2263" w:type="dxa"/>
          </w:tcPr>
          <w:p w14:paraId="6F54BAA3" w14:textId="187B95E7" w:rsidR="008C0B5F" w:rsidRDefault="008C0B5F" w:rsidP="00790598">
            <w:pPr>
              <w:jc w:val="both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GB"/>
              </w:rPr>
              <w:t>RACKMNT-19-CMPACT</w:t>
            </w:r>
          </w:p>
        </w:tc>
        <w:tc>
          <w:tcPr>
            <w:tcW w:w="5301" w:type="dxa"/>
          </w:tcPr>
          <w:p w14:paraId="2088E173" w14:textId="152B3C43" w:rsidR="008C0B5F" w:rsidRDefault="008C0B5F" w:rsidP="00790598">
            <w:pPr>
              <w:jc w:val="both"/>
              <w:rPr>
                <w:kern w:val="0"/>
                <w:sz w:val="22"/>
                <w:szCs w:val="22"/>
                <w14:ligatures w14:val="none"/>
              </w:rPr>
            </w:pPr>
            <w:r w:rsidRPr="008C0B5F">
              <w:rPr>
                <w:kern w:val="0"/>
                <w:sz w:val="22"/>
                <w:szCs w:val="22"/>
                <w14:ligatures w14:val="none"/>
              </w:rPr>
              <w:t>19 in Rackmount for 9200CX switches</w:t>
            </w:r>
          </w:p>
        </w:tc>
        <w:tc>
          <w:tcPr>
            <w:tcW w:w="799" w:type="dxa"/>
          </w:tcPr>
          <w:p w14:paraId="3E3DB159" w14:textId="61FD649F" w:rsidR="008C0B5F" w:rsidRDefault="008C0B5F" w:rsidP="00790598">
            <w:pPr>
              <w:jc w:val="both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704" w:type="dxa"/>
          </w:tcPr>
          <w:p w14:paraId="5FC9827D" w14:textId="523B68B8" w:rsidR="008C0B5F" w:rsidRDefault="008C0B5F" w:rsidP="00790598">
            <w:pPr>
              <w:jc w:val="both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kern w:val="0"/>
                <w:sz w:val="22"/>
                <w:szCs w:val="22"/>
                <w14:ligatures w14:val="none"/>
              </w:rPr>
              <w:t>T</w:t>
            </w:r>
            <w:r>
              <w:rPr>
                <w:kern w:val="0"/>
                <w:sz w:val="22"/>
                <w:szCs w:val="22"/>
                <w14:ligatures w14:val="none"/>
              </w:rPr>
              <w:t>k</w:t>
            </w:r>
          </w:p>
        </w:tc>
      </w:tr>
      <w:tr w:rsidR="008C0B5F" w14:paraId="76D14C82" w14:textId="77777777" w:rsidTr="008C0B5F">
        <w:tc>
          <w:tcPr>
            <w:tcW w:w="2263" w:type="dxa"/>
          </w:tcPr>
          <w:p w14:paraId="21CCAEA9" w14:textId="099F2D70" w:rsidR="008C0B5F" w:rsidRDefault="008C0B5F" w:rsidP="00790598">
            <w:pPr>
              <w:jc w:val="both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GB"/>
              </w:rPr>
              <w:t>C9120AXI-E</w:t>
            </w:r>
          </w:p>
        </w:tc>
        <w:tc>
          <w:tcPr>
            <w:tcW w:w="5301" w:type="dxa"/>
          </w:tcPr>
          <w:p w14:paraId="44554BDB" w14:textId="0395B53A" w:rsidR="008C0B5F" w:rsidRDefault="008C0B5F" w:rsidP="00790598">
            <w:pPr>
              <w:jc w:val="both"/>
              <w:rPr>
                <w:kern w:val="0"/>
                <w:sz w:val="22"/>
                <w:szCs w:val="22"/>
                <w14:ligatures w14:val="none"/>
              </w:rPr>
            </w:pPr>
            <w:r w:rsidRPr="008C0B5F">
              <w:rPr>
                <w:kern w:val="0"/>
                <w:sz w:val="22"/>
                <w:szCs w:val="22"/>
                <w14:ligatures w14:val="none"/>
              </w:rPr>
              <w:t>C9120AX Internal 802.11ax 4x4:4 MIMO;IOT;BT5;mGig;USB;RHL</w:t>
            </w:r>
          </w:p>
        </w:tc>
        <w:tc>
          <w:tcPr>
            <w:tcW w:w="799" w:type="dxa"/>
          </w:tcPr>
          <w:p w14:paraId="174BEED2" w14:textId="6A515491" w:rsidR="008C0B5F" w:rsidRDefault="008C0B5F" w:rsidP="00790598">
            <w:pPr>
              <w:jc w:val="both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kern w:val="0"/>
                <w:sz w:val="22"/>
                <w:szCs w:val="22"/>
                <w14:ligatures w14:val="none"/>
              </w:rPr>
              <w:t>100</w:t>
            </w:r>
          </w:p>
        </w:tc>
        <w:tc>
          <w:tcPr>
            <w:tcW w:w="704" w:type="dxa"/>
          </w:tcPr>
          <w:p w14:paraId="5715B518" w14:textId="75DCC3AA" w:rsidR="008C0B5F" w:rsidRDefault="008C0B5F" w:rsidP="00790598">
            <w:pPr>
              <w:jc w:val="both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kern w:val="0"/>
                <w:sz w:val="22"/>
                <w:szCs w:val="22"/>
                <w14:ligatures w14:val="none"/>
              </w:rPr>
              <w:t>T</w:t>
            </w:r>
            <w:r>
              <w:rPr>
                <w:kern w:val="0"/>
                <w:sz w:val="22"/>
                <w:szCs w:val="22"/>
                <w14:ligatures w14:val="none"/>
              </w:rPr>
              <w:t>k</w:t>
            </w:r>
          </w:p>
        </w:tc>
      </w:tr>
    </w:tbl>
    <w:p w14:paraId="501ABA1B" w14:textId="77777777" w:rsidR="00790598" w:rsidRDefault="00790598" w:rsidP="00790598">
      <w:pPr>
        <w:jc w:val="both"/>
        <w:rPr>
          <w:kern w:val="0"/>
          <w:sz w:val="22"/>
          <w:szCs w:val="22"/>
          <w14:ligatures w14:val="none"/>
        </w:rPr>
      </w:pPr>
    </w:p>
    <w:p w14:paraId="3A2EB941" w14:textId="77777777" w:rsidR="00790598" w:rsidRDefault="00790598" w:rsidP="00790598">
      <w:pPr>
        <w:jc w:val="both"/>
        <w:rPr>
          <w:kern w:val="0"/>
          <w:sz w:val="22"/>
          <w:szCs w:val="22"/>
          <w14:ligatures w14:val="none"/>
        </w:rPr>
      </w:pPr>
    </w:p>
    <w:p w14:paraId="4206284D" w14:textId="088A36E0" w:rsidR="00790598" w:rsidRPr="00790598" w:rsidRDefault="00790598" w:rsidP="00790598">
      <w:pPr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>Allkirjastatud digitaalselt</w:t>
      </w:r>
      <w:r>
        <w:rPr>
          <w:kern w:val="0"/>
          <w:sz w:val="22"/>
          <w:szCs w:val="22"/>
          <w14:ligatures w14:val="none"/>
        </w:rPr>
        <w:br/>
      </w:r>
      <w:r w:rsidR="008C0B5F">
        <w:rPr>
          <w:rFonts w:ascii="Aptos" w:hAnsi="Aptos"/>
          <w:color w:val="212121"/>
          <w:sz w:val="22"/>
          <w:szCs w:val="22"/>
        </w:rPr>
        <w:t>Riigi Info- ja Kommunikatsioonitehnoloogia Keskus</w:t>
      </w:r>
    </w:p>
    <w:p w14:paraId="7E071421" w14:textId="77777777" w:rsidR="00385201" w:rsidRDefault="00385201" w:rsidP="00385201">
      <w:pPr>
        <w:jc w:val="both"/>
        <w:rPr>
          <w:kern w:val="0"/>
          <w:sz w:val="22"/>
          <w:szCs w:val="22"/>
          <w14:ligatures w14:val="none"/>
        </w:rPr>
      </w:pPr>
    </w:p>
    <w:p w14:paraId="31432EDC" w14:textId="77777777" w:rsidR="00385201" w:rsidRDefault="00385201"/>
    <w:sectPr w:rsidR="003852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F223F"/>
    <w:multiLevelType w:val="multilevel"/>
    <w:tmpl w:val="46F226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082F60"/>
    <w:multiLevelType w:val="multilevel"/>
    <w:tmpl w:val="BA1C5F0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3AB5317"/>
    <w:multiLevelType w:val="multilevel"/>
    <w:tmpl w:val="E3F25A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4F302A"/>
    <w:multiLevelType w:val="multilevel"/>
    <w:tmpl w:val="EB409F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053260960">
    <w:abstractNumId w:val="2"/>
  </w:num>
  <w:num w:numId="2" w16cid:durableId="592323995">
    <w:abstractNumId w:val="0"/>
  </w:num>
  <w:num w:numId="3" w16cid:durableId="1153331027">
    <w:abstractNumId w:val="1"/>
  </w:num>
  <w:num w:numId="4" w16cid:durableId="1691179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01"/>
    <w:rsid w:val="00385201"/>
    <w:rsid w:val="00790598"/>
    <w:rsid w:val="008C0B5F"/>
    <w:rsid w:val="008D2FDC"/>
    <w:rsid w:val="00BE4EB8"/>
    <w:rsid w:val="00E4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C46B27C"/>
  <w15:chartTrackingRefBased/>
  <w15:docId w15:val="{6B526665-E086-DE42-9650-5361E675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52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5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2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2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2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52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52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52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52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2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52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52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2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2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52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52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52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52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52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5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52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52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5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52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52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52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52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52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520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C0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4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6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 Tärnu</dc:creator>
  <cp:keywords/>
  <dc:description/>
  <cp:lastModifiedBy>Hendri Tärnu</cp:lastModifiedBy>
  <cp:revision>2</cp:revision>
  <dcterms:created xsi:type="dcterms:W3CDTF">2024-03-07T14:13:00Z</dcterms:created>
  <dcterms:modified xsi:type="dcterms:W3CDTF">2024-03-07T14:13:00Z</dcterms:modified>
</cp:coreProperties>
</file>